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01" w:rsidRDefault="00503C6B" w:rsidP="00503C6B">
      <w:pPr>
        <w:pStyle w:val="ListParagraph"/>
        <w:numPr>
          <w:ilvl w:val="0"/>
          <w:numId w:val="1"/>
        </w:numPr>
      </w:pPr>
      <w:r>
        <w:t xml:space="preserve">What are the </w:t>
      </w:r>
      <w:proofErr w:type="gramStart"/>
      <w:r>
        <w:t>4 committee</w:t>
      </w:r>
      <w:proofErr w:type="gramEnd"/>
      <w:r>
        <w:t xml:space="preserve"> types and what do they do?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t>Who is the leader of the Senate according to the Constitution? Who is the day-to-day leader of the Senate?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t>What is pork barrel legislation?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t>What is a key right found in the NC Constitution that is not found in the US Constitution?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t>Know what the following executive agencies and departments do: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proofErr w:type="spellStart"/>
      <w:r>
        <w:t>Dept</w:t>
      </w:r>
      <w:proofErr w:type="spellEnd"/>
      <w:r>
        <w:t xml:space="preserve"> of State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proofErr w:type="spellStart"/>
      <w:r>
        <w:t>Dept</w:t>
      </w:r>
      <w:proofErr w:type="spellEnd"/>
      <w:r>
        <w:t xml:space="preserve"> of Justice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proofErr w:type="spellStart"/>
      <w:r>
        <w:t>Dept</w:t>
      </w:r>
      <w:proofErr w:type="spellEnd"/>
      <w:r>
        <w:t xml:space="preserve"> of Commerce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FDA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EPA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FCC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IRS</w:t>
      </w:r>
    </w:p>
    <w:p w:rsidR="00503C6B" w:rsidRDefault="00503C6B" w:rsidP="00503C6B">
      <w:pPr>
        <w:pStyle w:val="ListParagraph"/>
        <w:numPr>
          <w:ilvl w:val="0"/>
          <w:numId w:val="1"/>
        </w:numPr>
      </w:pPr>
      <w:r>
        <w:t>Know a little bit about the following Supreme Court cases and the Amendments that are involved: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New Jersey v TLO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Texas v Johnson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proofErr w:type="spellStart"/>
      <w:r>
        <w:t>Mapp</w:t>
      </w:r>
      <w:proofErr w:type="spellEnd"/>
      <w:r>
        <w:t xml:space="preserve"> v Ohio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Engel v Vitale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Tinker v Des Moines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Brown v. Board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proofErr w:type="spellStart"/>
      <w:r>
        <w:t>Plessy</w:t>
      </w:r>
      <w:proofErr w:type="spellEnd"/>
      <w:r>
        <w:t xml:space="preserve"> v Ferguson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 xml:space="preserve">Gideon v. </w:t>
      </w:r>
      <w:proofErr w:type="spellStart"/>
      <w:r>
        <w:t>Wainright</w:t>
      </w:r>
      <w:proofErr w:type="spellEnd"/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Miranda v. Arizona</w:t>
      </w:r>
    </w:p>
    <w:p w:rsidR="00503C6B" w:rsidRDefault="00503C6B" w:rsidP="00503C6B">
      <w:pPr>
        <w:pStyle w:val="ListParagraph"/>
        <w:numPr>
          <w:ilvl w:val="0"/>
          <w:numId w:val="1"/>
        </w:numPr>
      </w:pPr>
      <w:r>
        <w:t>Powers given specifically to the House of Representatives / Senate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t>Know the following terms: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Ordinance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Statute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Popular Sovereignty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Domestic / Foreign Policies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City Manager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Checks and Balances</w:t>
      </w:r>
    </w:p>
    <w:p w:rsidR="00503C6B" w:rsidRDefault="00503C6B" w:rsidP="00503C6B">
      <w:pPr>
        <w:pStyle w:val="ListParagraph"/>
        <w:numPr>
          <w:ilvl w:val="1"/>
          <w:numId w:val="1"/>
        </w:numPr>
      </w:pPr>
      <w:r>
        <w:t>Filibuster</w:t>
      </w:r>
    </w:p>
    <w:p w:rsidR="00503C6B" w:rsidRDefault="00503C6B" w:rsidP="00503C6B">
      <w:pPr>
        <w:pStyle w:val="ListParagraph"/>
        <w:ind w:left="1440"/>
      </w:pPr>
    </w:p>
    <w:p w:rsidR="00503C6B" w:rsidRDefault="00503C6B" w:rsidP="00503C6B">
      <w:pPr>
        <w:pStyle w:val="ListParagraph"/>
        <w:numPr>
          <w:ilvl w:val="0"/>
          <w:numId w:val="1"/>
        </w:numPr>
      </w:pPr>
      <w:r>
        <w:t>Characteristics of the NC District Courts v. NC Superior Courts</w:t>
      </w:r>
    </w:p>
    <w:p w:rsidR="00503C6B" w:rsidRDefault="00503C6B" w:rsidP="00503C6B">
      <w:pPr>
        <w:pStyle w:val="ListParagraph"/>
      </w:pPr>
    </w:p>
    <w:p w:rsidR="00503C6B" w:rsidRDefault="00503C6B" w:rsidP="00503C6B">
      <w:pPr>
        <w:pStyle w:val="ListParagraph"/>
        <w:numPr>
          <w:ilvl w:val="0"/>
          <w:numId w:val="1"/>
        </w:numPr>
      </w:pPr>
      <w:r>
        <w:t>Qualifications to be President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t>Powers (Roles) of the President / Governor and what they do in each role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lastRenderedPageBreak/>
        <w:t>7 Articles of the Constitution (LEJSANR)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t>Bill of Rights, Amendments 13-15, 22, 25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t>What each branch of government does with the laws:</w:t>
      </w:r>
    </w:p>
    <w:p w:rsidR="00503C6B" w:rsidRDefault="00503C6B" w:rsidP="00503C6B"/>
    <w:p w:rsidR="00503C6B" w:rsidRDefault="00503C6B" w:rsidP="00503C6B">
      <w:pPr>
        <w:pStyle w:val="ListParagraph"/>
        <w:numPr>
          <w:ilvl w:val="0"/>
          <w:numId w:val="1"/>
        </w:numPr>
      </w:pPr>
      <w:r>
        <w:t>How does a federal judge get their job?</w:t>
      </w:r>
    </w:p>
    <w:p w:rsidR="00BB448B" w:rsidRDefault="00BB448B" w:rsidP="00BB448B"/>
    <w:p w:rsidR="00BB448B" w:rsidRDefault="00BB448B" w:rsidP="00503C6B">
      <w:pPr>
        <w:pStyle w:val="ListParagraph"/>
        <w:numPr>
          <w:ilvl w:val="0"/>
          <w:numId w:val="1"/>
        </w:numPr>
      </w:pPr>
      <w:r>
        <w:t>Federal court structure vs. state court structure</w:t>
      </w:r>
    </w:p>
    <w:p w:rsidR="00BB448B" w:rsidRDefault="00BB448B" w:rsidP="00BB448B"/>
    <w:p w:rsidR="00BB448B" w:rsidRDefault="00BB448B" w:rsidP="00BB448B">
      <w:pPr>
        <w:pStyle w:val="ListParagraph"/>
        <w:numPr>
          <w:ilvl w:val="0"/>
          <w:numId w:val="1"/>
        </w:numPr>
      </w:pPr>
      <w:r>
        <w:t>Jurisdiction of cases</w:t>
      </w:r>
    </w:p>
    <w:p w:rsidR="00BB448B" w:rsidRDefault="00BB448B" w:rsidP="00BB448B"/>
    <w:p w:rsidR="00BB448B" w:rsidRDefault="00BB448B" w:rsidP="00BB448B">
      <w:pPr>
        <w:pStyle w:val="ListParagraph"/>
        <w:numPr>
          <w:ilvl w:val="0"/>
          <w:numId w:val="1"/>
        </w:numPr>
      </w:pPr>
      <w:r>
        <w:t>Types of opinions written by Supreme Court justices (Majority, Dissenting, Concurring)</w:t>
      </w:r>
    </w:p>
    <w:p w:rsidR="00BB448B" w:rsidRDefault="00BB448B" w:rsidP="00BB448B"/>
    <w:p w:rsidR="00BB448B" w:rsidRDefault="00BB448B" w:rsidP="00BB448B">
      <w:pPr>
        <w:pStyle w:val="ListParagraph"/>
        <w:numPr>
          <w:ilvl w:val="0"/>
          <w:numId w:val="1"/>
        </w:numPr>
      </w:pPr>
      <w:r>
        <w:t xml:space="preserve">Personal Finance Literacy questions on debt, checking </w:t>
      </w:r>
      <w:proofErr w:type="spellStart"/>
      <w:r>
        <w:t>vs</w:t>
      </w:r>
      <w:proofErr w:type="spellEnd"/>
      <w:r>
        <w:t xml:space="preserve"> savings accounts, CD’s, IRA’s</w:t>
      </w:r>
    </w:p>
    <w:p w:rsidR="00BB448B" w:rsidRDefault="00BB448B" w:rsidP="00BB448B"/>
    <w:p w:rsidR="00BB448B" w:rsidRDefault="00BB448B" w:rsidP="00BB448B">
      <w:bookmarkStart w:id="0" w:name="_GoBack"/>
      <w:bookmarkEnd w:id="0"/>
    </w:p>
    <w:p w:rsidR="00503C6B" w:rsidRDefault="00503C6B" w:rsidP="00503C6B"/>
    <w:sectPr w:rsidR="00503C6B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6B" w:rsidRDefault="00503C6B" w:rsidP="00503C6B">
      <w:r>
        <w:separator/>
      </w:r>
    </w:p>
  </w:endnote>
  <w:endnote w:type="continuationSeparator" w:id="0">
    <w:p w:rsidR="00503C6B" w:rsidRDefault="00503C6B" w:rsidP="0050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6B" w:rsidRDefault="00503C6B" w:rsidP="00503C6B">
      <w:r>
        <w:separator/>
      </w:r>
    </w:p>
  </w:footnote>
  <w:footnote w:type="continuationSeparator" w:id="0">
    <w:p w:rsidR="00503C6B" w:rsidRDefault="00503C6B" w:rsidP="00503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6B" w:rsidRPr="00503C6B" w:rsidRDefault="00503C6B" w:rsidP="00503C6B">
    <w:pPr>
      <w:pStyle w:val="Header"/>
      <w:jc w:val="center"/>
      <w:rPr>
        <w:b/>
      </w:rPr>
    </w:pPr>
    <w:r w:rsidRPr="00503C6B">
      <w:rPr>
        <w:b/>
      </w:rPr>
      <w:t>Benchmark #3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2649"/>
    <w:multiLevelType w:val="hybridMultilevel"/>
    <w:tmpl w:val="87E4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B"/>
    <w:rsid w:val="00254501"/>
    <w:rsid w:val="00503C6B"/>
    <w:rsid w:val="009F13DB"/>
    <w:rsid w:val="00B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C6B"/>
  </w:style>
  <w:style w:type="paragraph" w:styleId="Footer">
    <w:name w:val="footer"/>
    <w:basedOn w:val="Normal"/>
    <w:link w:val="FooterChar"/>
    <w:uiPriority w:val="99"/>
    <w:unhideWhenUsed/>
    <w:rsid w:val="00503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C6B"/>
  </w:style>
  <w:style w:type="paragraph" w:styleId="ListParagraph">
    <w:name w:val="List Paragraph"/>
    <w:basedOn w:val="Normal"/>
    <w:uiPriority w:val="34"/>
    <w:qFormat/>
    <w:rsid w:val="0050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C6B"/>
  </w:style>
  <w:style w:type="paragraph" w:styleId="Footer">
    <w:name w:val="footer"/>
    <w:basedOn w:val="Normal"/>
    <w:link w:val="FooterChar"/>
    <w:uiPriority w:val="99"/>
    <w:unhideWhenUsed/>
    <w:rsid w:val="00503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C6B"/>
  </w:style>
  <w:style w:type="paragraph" w:styleId="ListParagraph">
    <w:name w:val="List Paragraph"/>
    <w:basedOn w:val="Normal"/>
    <w:uiPriority w:val="34"/>
    <w:qFormat/>
    <w:rsid w:val="0050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cp:lastPrinted>2017-04-25T16:04:00Z</cp:lastPrinted>
  <dcterms:created xsi:type="dcterms:W3CDTF">2017-04-25T15:40:00Z</dcterms:created>
  <dcterms:modified xsi:type="dcterms:W3CDTF">2017-04-25T16:04:00Z</dcterms:modified>
</cp:coreProperties>
</file>